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电子科技大学“优秀研究生干部”申请表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17"/>
        <w:gridCol w:w="677"/>
        <w:gridCol w:w="741"/>
        <w:gridCol w:w="1134"/>
        <w:gridCol w:w="1275"/>
        <w:gridCol w:w="113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本人中国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银行账号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干部</w:t>
            </w:r>
            <w:r>
              <w:rPr>
                <w:rFonts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[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]学院</w:t>
            </w:r>
            <w:r>
              <w:rPr>
                <w:rFonts w:ascii="宋体" w:hAnsi="宋体"/>
                <w:b/>
                <w:bCs/>
                <w:szCs w:val="21"/>
              </w:rPr>
              <w:t>研究生会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干部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[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]学院党支部</w:t>
            </w:r>
            <w:r>
              <w:rPr>
                <w:rFonts w:ascii="宋体" w:hAnsi="宋体"/>
                <w:b/>
                <w:bCs/>
                <w:szCs w:val="21"/>
              </w:rPr>
              <w:t>干部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[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]</w:t>
            </w:r>
            <w:r>
              <w:rPr>
                <w:rFonts w:hint="eastAsia" w:ascii="宋体" w:hAnsi="宋体"/>
                <w:b/>
                <w:bCs/>
                <w:szCs w:val="21"/>
              </w:rPr>
              <w:t>学院班级干部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[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]校</w:t>
            </w:r>
            <w:r>
              <w:rPr>
                <w:rFonts w:ascii="宋体" w:hAnsi="宋体"/>
                <w:b/>
                <w:bCs/>
                <w:szCs w:val="21"/>
              </w:rPr>
              <w:t>研究生会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干部  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[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]校级研究生社团组织干部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[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]学院</w:t>
            </w:r>
            <w:r>
              <w:rPr>
                <w:rFonts w:ascii="宋体" w:hAnsi="宋体"/>
                <w:b/>
                <w:bCs/>
                <w:szCs w:val="21"/>
              </w:rPr>
              <w:t>研究生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社团组织干部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申请奖学金类别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14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个人申请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总结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14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ind w:firstLine="597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97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导师签字：</w:t>
            </w:r>
          </w:p>
          <w:p>
            <w:pPr>
              <w:ind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研究生院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</w:tbl>
    <w:p>
      <w:pPr>
        <w:rPr>
          <w:rFonts w:hint="eastAsia" w:ascii="宋体" w:hAnsi="宋体"/>
        </w:rPr>
      </w:pPr>
    </w:p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F"/>
    <w:rsid w:val="0023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2019-07-03T01:52:00Z</dcterms:created>
  <dc:creator>贾千慧</dc:creator>
  <cp:lastModifiedBy>贾千慧</cp:lastModifiedBy>
  <dcterms:modified xsi:type="dcterms:W3CDTF">2019-07-03T01:53:48Z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